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-533400</wp:posOffset>
            </wp:positionH>
            <wp:positionV relativeFrom="paragraph">
              <wp:posOffset>0</wp:posOffset>
            </wp:positionV>
            <wp:extent cx="3217545" cy="1609090"/>
            <wp:effectExtent l="0" t="0" r="1905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653" cy="1608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3345"/>
        </w:tabs>
        <w:rPr>
          <w:rFonts w:ascii="微软雅黑" w:hAnsi="微软雅黑" w:eastAsia="微软雅黑" w:cs="Arial Unicode MS"/>
          <w:sz w:val="44"/>
          <w:szCs w:val="44"/>
        </w:rPr>
      </w:pPr>
    </w:p>
    <w:p>
      <w:pPr>
        <w:tabs>
          <w:tab w:val="left" w:pos="3345"/>
        </w:tabs>
        <w:jc w:val="center"/>
        <w:rPr>
          <w:rFonts w:ascii="幼圆" w:hAnsi="微软雅黑" w:eastAsia="幼圆" w:cs="Arial Unicode MS"/>
          <w:b/>
          <w:sz w:val="72"/>
          <w:szCs w:val="72"/>
        </w:rPr>
      </w:pPr>
      <w:r>
        <w:rPr>
          <w:rFonts w:hint="eastAsia" w:ascii="幼圆" w:hAnsi="微软雅黑" w:eastAsia="幼圆" w:cs="Arial Unicode MS"/>
          <w:b/>
          <w:sz w:val="72"/>
          <w:szCs w:val="72"/>
        </w:rPr>
        <w:t>用户手册</w:t>
      </w:r>
    </w:p>
    <w:p>
      <w:pPr>
        <w:tabs>
          <w:tab w:val="left" w:pos="3345"/>
        </w:tabs>
        <w:wordWrap w:val="0"/>
        <w:jc w:val="center"/>
        <w:rPr>
          <w:rFonts w:ascii="微软雅黑" w:hAnsi="微软雅黑" w:eastAsia="微软雅黑" w:cs="Arial Unicode MS"/>
          <w:b/>
          <w:color w:val="7F7F7F" w:themeColor="background1" w:themeShade="80"/>
          <w:sz w:val="36"/>
          <w:szCs w:val="36"/>
        </w:rPr>
      </w:pPr>
      <w:r>
        <w:rPr>
          <w:rFonts w:ascii="微软雅黑" w:hAnsi="微软雅黑" w:eastAsia="微软雅黑" w:cs="Arial Unicode MS"/>
          <w:b/>
          <w:color w:val="7F7F7F" w:themeColor="background1" w:themeShade="80"/>
          <w:sz w:val="36"/>
          <w:szCs w:val="36"/>
        </w:rPr>
        <w:t>User Manual</w:t>
      </w:r>
    </w:p>
    <w:p>
      <w:pPr>
        <w:tabs>
          <w:tab w:val="left" w:pos="3345"/>
        </w:tabs>
        <w:rPr>
          <w:rFonts w:ascii="微软雅黑" w:hAnsi="微软雅黑" w:eastAsia="微软雅黑" w:cs="Arial Unicode MS"/>
          <w:sz w:val="32"/>
          <w:szCs w:val="32"/>
        </w:rPr>
      </w:pPr>
    </w:p>
    <w:p>
      <w:pPr>
        <w:tabs>
          <w:tab w:val="left" w:pos="3345"/>
        </w:tabs>
        <w:rPr>
          <w:rFonts w:ascii="微软雅黑" w:hAnsi="微软雅黑" w:eastAsia="微软雅黑" w:cs="Arial Unicode MS"/>
          <w:sz w:val="32"/>
          <w:szCs w:val="32"/>
        </w:rPr>
      </w:pPr>
    </w:p>
    <w:p>
      <w:pPr>
        <w:tabs>
          <w:tab w:val="left" w:pos="3345"/>
        </w:tabs>
        <w:rPr>
          <w:rFonts w:ascii="微软雅黑" w:hAnsi="微软雅黑" w:eastAsia="微软雅黑" w:cs="Arial Unicode MS"/>
          <w:sz w:val="32"/>
          <w:szCs w:val="32"/>
        </w:rPr>
      </w:pPr>
    </w:p>
    <w:p>
      <w:pPr>
        <w:tabs>
          <w:tab w:val="left" w:pos="3345"/>
        </w:tabs>
        <w:rPr>
          <w:rFonts w:ascii="微软雅黑" w:hAnsi="微软雅黑" w:eastAsia="微软雅黑" w:cs="Arial Unicode MS"/>
          <w:sz w:val="32"/>
          <w:szCs w:val="32"/>
        </w:rPr>
      </w:pPr>
    </w:p>
    <w:p>
      <w:pPr>
        <w:tabs>
          <w:tab w:val="left" w:pos="3345"/>
        </w:tabs>
        <w:rPr>
          <w:rFonts w:hint="eastAsia" w:ascii="微软雅黑" w:hAnsi="微软雅黑" w:eastAsia="微软雅黑" w:cs="Arial Unicode MS"/>
          <w:sz w:val="32"/>
          <w:szCs w:val="32"/>
        </w:rPr>
      </w:pPr>
    </w:p>
    <w:tbl>
      <w:tblPr>
        <w:tblStyle w:val="21"/>
        <w:tblpPr w:leftFromText="180" w:rightFromText="180" w:vertAnchor="text" w:horzAnchor="margin" w:tblpXSpec="center" w:tblpY="877"/>
        <w:tblW w:w="5452" w:type="dxa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767171" w:themeColor="background2" w:themeShade="80" w:sz="4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10"/>
        <w:gridCol w:w="3142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767171" w:themeColor="background2" w:themeShade="80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10" w:type="dxa"/>
            <w:vAlign w:val="center"/>
          </w:tcPr>
          <w:p>
            <w:pPr>
              <w:tabs>
                <w:tab w:val="left" w:pos="3345"/>
              </w:tabs>
              <w:ind w:firstLine="840" w:firstLineChars="300"/>
              <w:jc w:val="both"/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eastAsia="zh-CN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eastAsia="zh-CN"/>
              </w:rPr>
              <w:t>王莹</w:t>
            </w:r>
          </w:p>
        </w:tc>
        <w:tc>
          <w:tcPr>
            <w:tcW w:w="3142" w:type="dxa"/>
            <w:vAlign w:val="center"/>
          </w:tcPr>
          <w:p>
            <w:pPr>
              <w:tabs>
                <w:tab w:val="left" w:pos="3345"/>
              </w:tabs>
              <w:jc w:val="center"/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  <w:t>13331260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767171" w:themeColor="background2" w:themeShade="80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10" w:type="dxa"/>
            <w:vAlign w:val="center"/>
          </w:tcPr>
          <w:p>
            <w:pPr>
              <w:tabs>
                <w:tab w:val="left" w:pos="3345"/>
              </w:tabs>
              <w:ind w:firstLine="840" w:firstLineChars="300"/>
              <w:jc w:val="both"/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eastAsia="zh-CN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eastAsia="zh-CN"/>
              </w:rPr>
              <w:t>刘颀</w:t>
            </w:r>
          </w:p>
        </w:tc>
        <w:tc>
          <w:tcPr>
            <w:tcW w:w="3142" w:type="dxa"/>
            <w:vAlign w:val="center"/>
          </w:tcPr>
          <w:p>
            <w:pPr>
              <w:tabs>
                <w:tab w:val="left" w:pos="3345"/>
              </w:tabs>
              <w:jc w:val="center"/>
              <w:rPr>
                <w:rFonts w:ascii="微软雅黑" w:hAnsi="微软雅黑" w:eastAsia="微软雅黑" w:cs="Arial Unicode MS"/>
                <w:color w:val="7C7C7C" w:themeColor="accent3" w:themeShade="BF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</w:rPr>
              <w:t>143311</w:t>
            </w: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  <w:t>80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767171" w:themeColor="background2" w:themeShade="80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10" w:type="dxa"/>
            <w:vAlign w:val="center"/>
          </w:tcPr>
          <w:p>
            <w:pPr>
              <w:tabs>
                <w:tab w:val="left" w:pos="3345"/>
              </w:tabs>
              <w:jc w:val="center"/>
              <w:rPr>
                <w:rFonts w:ascii="微软雅黑" w:hAnsi="微软雅黑" w:eastAsia="微软雅黑" w:cs="Arial Unicode MS"/>
                <w:color w:val="7C7C7C" w:themeColor="accent3" w:themeShade="BF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  <w:t xml:space="preserve"> 吴紫敏</w:t>
            </w:r>
          </w:p>
        </w:tc>
        <w:tc>
          <w:tcPr>
            <w:tcW w:w="3142" w:type="dxa"/>
            <w:vAlign w:val="center"/>
          </w:tcPr>
          <w:p>
            <w:pPr>
              <w:tabs>
                <w:tab w:val="left" w:pos="3345"/>
              </w:tabs>
              <w:jc w:val="center"/>
              <w:rPr>
                <w:rFonts w:ascii="微软雅黑" w:hAnsi="微软雅黑" w:eastAsia="微软雅黑" w:cs="Arial Unicode MS"/>
                <w:color w:val="7C7C7C" w:themeColor="accent3" w:themeShade="BF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</w:rPr>
              <w:t>143</w:t>
            </w: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  <w:t>59186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767171" w:themeColor="background2" w:themeShade="80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10" w:type="dxa"/>
            <w:vAlign w:val="center"/>
          </w:tcPr>
          <w:p>
            <w:pPr>
              <w:tabs>
                <w:tab w:val="left" w:pos="3345"/>
              </w:tabs>
              <w:jc w:val="center"/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  <w:t>付丽娜</w:t>
            </w:r>
          </w:p>
        </w:tc>
        <w:tc>
          <w:tcPr>
            <w:tcW w:w="3142" w:type="dxa"/>
            <w:vAlign w:val="center"/>
          </w:tcPr>
          <w:p>
            <w:pPr>
              <w:tabs>
                <w:tab w:val="left" w:pos="3345"/>
              </w:tabs>
              <w:jc w:val="center"/>
              <w:rPr>
                <w:rFonts w:ascii="微软雅黑" w:hAnsi="微软雅黑" w:eastAsia="微软雅黑" w:cs="Arial Unicode MS"/>
                <w:color w:val="7C7C7C" w:themeColor="accent3" w:themeShade="BF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</w:rPr>
              <w:t>14331</w:t>
            </w: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  <w:t>068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767171" w:themeColor="background2" w:themeShade="80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10" w:type="dxa"/>
            <w:vAlign w:val="center"/>
          </w:tcPr>
          <w:p>
            <w:pPr>
              <w:tabs>
                <w:tab w:val="left" w:pos="3345"/>
              </w:tabs>
              <w:jc w:val="center"/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  <w:t>张颖</w:t>
            </w:r>
          </w:p>
        </w:tc>
        <w:tc>
          <w:tcPr>
            <w:tcW w:w="3142" w:type="dxa"/>
            <w:vAlign w:val="center"/>
          </w:tcPr>
          <w:p>
            <w:pPr>
              <w:tabs>
                <w:tab w:val="left" w:pos="3345"/>
              </w:tabs>
              <w:jc w:val="center"/>
              <w:rPr>
                <w:rFonts w:ascii="微软雅黑" w:hAnsi="微软雅黑" w:eastAsia="微软雅黑" w:cs="Arial Unicode MS"/>
                <w:color w:val="7C7C7C" w:themeColor="accent3" w:themeShade="BF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</w:rPr>
              <w:t>143313</w:t>
            </w: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  <w:t>75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767171" w:themeColor="background2" w:themeShade="80" w:sz="4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10" w:type="dxa"/>
            <w:vAlign w:val="center"/>
          </w:tcPr>
          <w:p>
            <w:pPr>
              <w:tabs>
                <w:tab w:val="left" w:pos="3345"/>
              </w:tabs>
              <w:jc w:val="center"/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  <w:t>张麟</w:t>
            </w:r>
          </w:p>
        </w:tc>
        <w:tc>
          <w:tcPr>
            <w:tcW w:w="3142" w:type="dxa"/>
            <w:vAlign w:val="center"/>
          </w:tcPr>
          <w:p>
            <w:pPr>
              <w:tabs>
                <w:tab w:val="left" w:pos="3345"/>
              </w:tabs>
              <w:jc w:val="center"/>
              <w:rPr>
                <w:rFonts w:ascii="微软雅黑" w:hAnsi="微软雅黑" w:eastAsia="微软雅黑" w:cs="Arial Unicode MS"/>
                <w:color w:val="7C7C7C" w:themeColor="accent3" w:themeShade="BF"/>
                <w:sz w:val="28"/>
                <w:szCs w:val="28"/>
              </w:rPr>
            </w:pP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</w:rPr>
              <w:t>1433</w:t>
            </w:r>
            <w:r>
              <w:rPr>
                <w:rFonts w:hint="eastAsia" w:ascii="微软雅黑" w:hAnsi="微软雅黑" w:eastAsia="微软雅黑" w:cs="Arial Unicode MS"/>
                <w:color w:val="7C7C7C" w:themeColor="accent3" w:themeShade="BF"/>
                <w:sz w:val="28"/>
                <w:szCs w:val="28"/>
                <w:lang w:val="en-US" w:eastAsia="zh-CN"/>
              </w:rPr>
              <w:t>1364</w:t>
            </w:r>
          </w:p>
        </w:tc>
      </w:tr>
    </w:tbl>
    <w:p>
      <w:pPr>
        <w:jc w:val="center"/>
        <w:rPr>
          <w:rFonts w:ascii="AR DESTINE" w:hAnsi="AR DESTINE" w:cs="Arial Unicode MS"/>
          <w:color w:val="A6A6A6" w:themeColor="background1" w:themeShade="A6"/>
          <w:sz w:val="52"/>
          <w:szCs w:val="52"/>
        </w:rPr>
      </w:pPr>
      <w:r>
        <w:rPr>
          <w:rFonts w:ascii="AR DESTINE" w:hAnsi="AR DESTINE" w:eastAsia="Adobe 明體 Std L" w:cs="Arial Unicode MS"/>
          <w:color w:val="A6A6A6" w:themeColor="background1" w:themeShade="A6"/>
          <w:sz w:val="52"/>
          <w:szCs w:val="52"/>
        </w:rPr>
        <w:t>Beaver</w:t>
      </w: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 w:val="52"/>
          <w:szCs w:val="52"/>
        </w:rPr>
        <w:sectPr>
          <w:headerReference r:id="rId6" w:type="first"/>
          <w:footerReference r:id="rId8" w:type="first"/>
          <w:headerReference r:id="rId5" w:type="default"/>
          <w:footerReference r:id="rId7" w:type="default"/>
          <w:pgSz w:w="11906" w:h="16838"/>
          <w:pgMar w:top="1440" w:right="1800" w:bottom="1440" w:left="1800" w:header="851" w:footer="992" w:gutter="0"/>
          <w:pgNumType w:fmt="decimal"/>
          <w:cols w:space="425" w:num="1"/>
          <w:titlePg/>
          <w:docGrid w:type="lines" w:linePitch="326" w:charSpace="0"/>
        </w:sectPr>
      </w:pPr>
    </w:p>
    <w:p>
      <w:pPr>
        <w:pStyle w:val="14"/>
        <w:tabs>
          <w:tab w:val="right" w:leader="dot" w:pos="8306"/>
        </w:tabs>
        <w:jc w:val="center"/>
        <w:rPr>
          <w:rFonts w:hint="eastAsia" w:ascii="AR DESTINE" w:hAnsi="AR DESTINE" w:eastAsia="宋体" w:cs="Arial Unicode MS"/>
          <w:b/>
          <w:bCs/>
          <w:color w:val="auto"/>
          <w:sz w:val="32"/>
          <w:szCs w:val="32"/>
          <w:lang w:val="en-US" w:eastAsia="zh-CN"/>
        </w:rPr>
      </w:pPr>
      <w:r>
        <w:rPr>
          <w:rFonts w:hint="eastAsia" w:ascii="AR DESTINE" w:hAnsi="AR DESTINE" w:cs="Arial Unicode MS"/>
          <w:b/>
          <w:bCs/>
          <w:color w:val="auto"/>
          <w:sz w:val="32"/>
          <w:szCs w:val="32"/>
          <w:lang w:val="en-US" w:eastAsia="zh-CN"/>
        </w:rPr>
        <w:t>目录</w:t>
      </w:r>
    </w:p>
    <w:p>
      <w:pPr>
        <w:pStyle w:val="14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instrText xml:space="preserve">TOC \o "1-3" \h \u </w:instrText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separate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_Toc4168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1. 登录前后界面展示</w:t>
      </w:r>
      <w:r>
        <w:tab/>
      </w:r>
      <w:r>
        <w:fldChar w:fldCharType="begin"/>
      </w:r>
      <w:r>
        <w:instrText xml:space="preserve"> PAGEREF _Toc4168 </w:instrText>
      </w:r>
      <w:r>
        <w:fldChar w:fldCharType="separate"/>
      </w:r>
      <w:r>
        <w:t>2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_Toc30335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1.1. 初始界面</w:t>
      </w:r>
      <w:r>
        <w:tab/>
      </w:r>
      <w:r>
        <w:fldChar w:fldCharType="begin"/>
      </w:r>
      <w:r>
        <w:instrText xml:space="preserve"> PAGEREF _Toc30335 </w:instrText>
      </w:r>
      <w:r>
        <w:fldChar w:fldCharType="separate"/>
      </w:r>
      <w:r>
        <w:t>2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_Toc6122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1.2. 未登录前个人中心</w:t>
      </w:r>
      <w:r>
        <w:tab/>
      </w:r>
      <w:r>
        <w:fldChar w:fldCharType="begin"/>
      </w:r>
      <w:r>
        <w:instrText xml:space="preserve"> PAGEREF _Toc6122 </w:instrText>
      </w:r>
      <w:r>
        <w:fldChar w:fldCharType="separate"/>
      </w:r>
      <w:r>
        <w:t>3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_Toc22567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1.3. 登录与注册</w:t>
      </w:r>
      <w:r>
        <w:tab/>
      </w:r>
      <w:r>
        <w:fldChar w:fldCharType="begin"/>
      </w:r>
      <w:r>
        <w:instrText xml:space="preserve"> PAGEREF _Toc22567 </w:instrText>
      </w:r>
      <w:r>
        <w:fldChar w:fldCharType="separate"/>
      </w:r>
      <w:r>
        <w:t>4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_Toc2020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1.4. 登录后个人中心</w:t>
      </w:r>
      <w:r>
        <w:tab/>
      </w:r>
      <w:r>
        <w:fldChar w:fldCharType="begin"/>
      </w:r>
      <w:r>
        <w:instrText xml:space="preserve"> PAGEREF _Toc2020 </w:instrText>
      </w:r>
      <w:r>
        <w:fldChar w:fldCharType="separate"/>
      </w:r>
      <w:r>
        <w:t>6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_Toc19842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2. 账户信息</w:t>
      </w:r>
      <w:r>
        <w:tab/>
      </w:r>
      <w:r>
        <w:fldChar w:fldCharType="begin"/>
      </w:r>
      <w:r>
        <w:instrText xml:space="preserve"> PAGEREF _Toc19842 </w:instrText>
      </w:r>
      <w:r>
        <w:fldChar w:fldCharType="separate"/>
      </w:r>
      <w:r>
        <w:t>7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_Toc19352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2.1. 查看修改个人信息</w:t>
      </w:r>
      <w:r>
        <w:tab/>
      </w:r>
      <w:r>
        <w:fldChar w:fldCharType="begin"/>
      </w:r>
      <w:r>
        <w:instrText xml:space="preserve"> PAGEREF _Toc19352 </w:instrText>
      </w:r>
      <w:r>
        <w:fldChar w:fldCharType="separate"/>
      </w:r>
      <w:r>
        <w:t>7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_Toc15409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2.2. 查看账户收藏发布信息</w:t>
      </w:r>
      <w:r>
        <w:tab/>
      </w:r>
      <w:r>
        <w:fldChar w:fldCharType="begin"/>
      </w:r>
      <w:r>
        <w:instrText xml:space="preserve"> PAGEREF _Toc15409 </w:instrText>
      </w:r>
      <w:r>
        <w:fldChar w:fldCharType="separate"/>
      </w:r>
      <w:r>
        <w:t>8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_Toc25290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3. 发布及查看信息</w:t>
      </w:r>
      <w:r>
        <w:tab/>
      </w:r>
      <w:r>
        <w:fldChar w:fldCharType="begin"/>
      </w:r>
      <w:r>
        <w:instrText xml:space="preserve"> PAGEREF _Toc25290 </w:instrText>
      </w:r>
      <w:r>
        <w:fldChar w:fldCharType="separate"/>
      </w:r>
      <w:r>
        <w:t>11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_Toc6916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3.1. 卖车</w:t>
      </w:r>
      <w:r>
        <w:tab/>
      </w:r>
      <w:r>
        <w:fldChar w:fldCharType="begin"/>
      </w:r>
      <w:r>
        <w:instrText xml:space="preserve"> PAGEREF _Toc6916 </w:instrText>
      </w:r>
      <w:r>
        <w:fldChar w:fldCharType="separate"/>
      </w:r>
      <w:r>
        <w:t>11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_Toc28342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3.2. 查看已发布车辆信息</w:t>
      </w:r>
      <w:r>
        <w:tab/>
      </w:r>
      <w:r>
        <w:fldChar w:fldCharType="begin"/>
      </w:r>
      <w:r>
        <w:instrText xml:space="preserve"> PAGEREF _Toc28342 </w:instrText>
      </w:r>
      <w:r>
        <w:fldChar w:fldCharType="separate"/>
      </w:r>
      <w:r>
        <w:t>12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begin"/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instrText xml:space="preserve"> HYPERLINK \l _Toc15663 </w:instrText>
      </w:r>
      <w:r>
        <w:rPr>
          <w:rFonts w:ascii="AR DESTINE" w:hAnsi="AR DESTINE" w:eastAsia="Adobe 明體 Std L" w:cs="Arial Unicode MS"/>
          <w:color w:val="03407D" w:themeColor="hyperlink" w:themeShade="A6"/>
          <w:szCs w:val="52"/>
        </w:rPr>
        <w:fldChar w:fldCharType="separate"/>
      </w:r>
      <w:r>
        <w:rPr>
          <w:rFonts w:hint="eastAsia"/>
          <w:lang w:val="en-US" w:eastAsia="zh-CN"/>
        </w:rPr>
        <w:t>4. 收藏与分享</w:t>
      </w:r>
      <w:r>
        <w:tab/>
      </w:r>
      <w:r>
        <w:fldChar w:fldCharType="begin"/>
      </w:r>
      <w:r>
        <w:instrText xml:space="preserve"> PAGEREF _Toc15663 </w:instrText>
      </w:r>
      <w:r>
        <w:fldChar w:fldCharType="separate"/>
      </w:r>
      <w:r>
        <w:t>12</w:t>
      </w:r>
      <w:r>
        <w:fldChar w:fldCharType="end"/>
      </w: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  <w:r>
        <w:rPr>
          <w:rFonts w:ascii="AR DESTINE" w:hAnsi="AR DESTINE" w:eastAsia="Adobe 明體 Std L" w:cs="Arial Unicode MS"/>
          <w:color w:val="A6A6A6" w:themeColor="background1" w:themeShade="A6"/>
          <w:szCs w:val="52"/>
        </w:rPr>
        <w:fldChar w:fldCharType="end"/>
      </w: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  <w:r>
        <w:rPr>
          <w:rStyle w:val="19"/>
          <w:rFonts w:ascii="AR DESTINE" w:hAnsi="AR DESTINE" w:eastAsia="Adobe 明體 Std L" w:cs="Arial Unicode MS"/>
          <w:color w:val="A6A6A6" w:themeColor="background1" w:themeShade="A6"/>
          <w:szCs w:val="52"/>
        </w:rPr>
        <w:footnoteReference w:id="0"/>
      </w: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jc w:val="center"/>
        <w:rPr>
          <w:rFonts w:ascii="AR DESTINE" w:hAnsi="AR DESTINE" w:eastAsia="Adobe 明體 Std L" w:cs="Arial Unicode MS"/>
          <w:color w:val="A6A6A6" w:themeColor="background1" w:themeShade="A6"/>
          <w:szCs w:val="52"/>
        </w:rPr>
      </w:pPr>
    </w:p>
    <w:p>
      <w:pPr>
        <w:pStyle w:val="2"/>
        <w:rPr>
          <w:rFonts w:hint="eastAsia"/>
          <w:lang w:val="en-US" w:eastAsia="zh-CN"/>
        </w:rPr>
      </w:pPr>
      <w:bookmarkStart w:id="0" w:name="_Toc465064431"/>
      <w:bookmarkEnd w:id="0"/>
      <w:bookmarkStart w:id="1" w:name="_Toc27599"/>
      <w:bookmarkStart w:id="2" w:name="_Toc4168"/>
      <w:r>
        <w:rPr>
          <w:rFonts w:hint="eastAsia"/>
          <w:lang w:val="en-US" w:eastAsia="zh-CN"/>
        </w:rPr>
        <w:t>登录前后界面展示</w:t>
      </w:r>
      <w:bookmarkEnd w:id="1"/>
      <w:bookmarkEnd w:id="2"/>
    </w:p>
    <w:p>
      <w:pPr>
        <w:pStyle w:val="3"/>
        <w:rPr>
          <w:rFonts w:hint="eastAsia"/>
          <w:lang w:val="en-US" w:eastAsia="zh-CN"/>
        </w:rPr>
      </w:pPr>
      <w:bookmarkStart w:id="3" w:name="_Toc30335"/>
      <w:bookmarkStart w:id="4" w:name="_Toc26"/>
      <w:r>
        <w:rPr>
          <w:rFonts w:hint="eastAsia"/>
          <w:lang w:val="en-US" w:eastAsia="zh-CN"/>
        </w:rPr>
        <w:t>初始界面</w:t>
      </w:r>
      <w:bookmarkEnd w:id="3"/>
      <w:bookmarkEnd w:id="4"/>
      <w:bookmarkStart w:id="25" w:name="_GoBack"/>
      <w:bookmarkEnd w:id="25"/>
    </w:p>
    <w:p>
      <w:pPr>
        <w:ind w:firstLine="480" w:firstLineChars="200"/>
        <w:rPr>
          <w:rFonts w:hint="eastAsia"/>
        </w:rPr>
      </w:pPr>
      <w:r>
        <w:rPr>
          <w:rFonts w:hint="eastAsia"/>
        </w:rPr>
        <w:t>打开App，如下图所示：</w:t>
      </w:r>
    </w:p>
    <w:p>
      <w:pPr>
        <w:ind w:firstLine="480" w:firstLineChars="200"/>
      </w:pPr>
      <w:r>
        <w:drawing>
          <wp:inline distT="0" distB="0" distL="114300" distR="114300">
            <wp:extent cx="3435350" cy="4038600"/>
            <wp:effectExtent l="0" t="0" r="635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5" w:name="_Toc28934"/>
      <w:bookmarkStart w:id="6" w:name="_Toc6122"/>
      <w:r>
        <w:rPr>
          <w:rFonts w:hint="eastAsia"/>
          <w:lang w:val="en-US" w:eastAsia="zh-CN"/>
        </w:rPr>
        <w:t>未登录前个人中心</w:t>
      </w:r>
      <w:bookmarkEnd w:id="5"/>
      <w:bookmarkEnd w:id="6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17900" cy="4057650"/>
            <wp:effectExtent l="0" t="0" r="0" b="635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" w:name="_Toc22567"/>
      <w:bookmarkStart w:id="8" w:name="_Toc2953"/>
      <w:r>
        <w:rPr>
          <w:rFonts w:hint="eastAsia"/>
          <w:lang w:val="en-US" w:eastAsia="zh-CN"/>
        </w:rPr>
        <w:t>登录与注册</w:t>
      </w:r>
      <w:bookmarkEnd w:id="7"/>
      <w:bookmarkEnd w:id="8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57550" cy="4140200"/>
            <wp:effectExtent l="0" t="0" r="6350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82950" cy="4127500"/>
            <wp:effectExtent l="0" t="0" r="635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412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68700" cy="1511300"/>
            <wp:effectExtent l="0" t="0" r="0" b="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登录成功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57600" cy="2006600"/>
            <wp:effectExtent l="0" t="0" r="0" b="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0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退出登录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118100" cy="4413250"/>
            <wp:effectExtent l="0" t="0" r="0" b="6350"/>
            <wp:docPr id="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441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9" w:name="_Toc20509"/>
      <w:bookmarkStart w:id="10" w:name="_Toc2020"/>
      <w:r>
        <w:rPr>
          <w:rFonts w:hint="eastAsia"/>
          <w:lang w:val="en-US" w:eastAsia="zh-CN"/>
        </w:rPr>
        <w:t>登录后个人中心</w:t>
      </w:r>
      <w:bookmarkEnd w:id="9"/>
      <w:bookmarkEnd w:id="1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90900" cy="3613150"/>
            <wp:effectExtent l="0" t="0" r="0" b="635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61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1" w:name="_Toc19842"/>
      <w:bookmarkStart w:id="12" w:name="_Toc29240"/>
      <w:r>
        <w:rPr>
          <w:rFonts w:hint="eastAsia"/>
          <w:lang w:val="en-US" w:eastAsia="zh-CN"/>
        </w:rPr>
        <w:t>账户信息</w:t>
      </w:r>
      <w:bookmarkEnd w:id="11"/>
      <w:bookmarkEnd w:id="12"/>
    </w:p>
    <w:p>
      <w:pPr>
        <w:pStyle w:val="3"/>
        <w:rPr>
          <w:rFonts w:hint="eastAsia"/>
          <w:lang w:val="en-US" w:eastAsia="zh-CN"/>
        </w:rPr>
      </w:pPr>
      <w:bookmarkStart w:id="13" w:name="_Toc19352"/>
      <w:bookmarkStart w:id="14" w:name="_Toc30672"/>
      <w:r>
        <w:rPr>
          <w:rFonts w:hint="eastAsia"/>
          <w:lang w:val="en-US" w:eastAsia="zh-CN"/>
        </w:rPr>
        <w:t>查看修改个人信息</w:t>
      </w:r>
      <w:bookmarkEnd w:id="13"/>
      <w:bookmarkEnd w:id="1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11550" cy="3790950"/>
            <wp:effectExtent l="0" t="0" r="6350" b="635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修改个人信息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43300" cy="3810000"/>
            <wp:effectExtent l="0" t="0" r="0" b="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再次进入个人中心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36950" cy="3733800"/>
            <wp:effectExtent l="0" t="0" r="6350" b="0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5" w:name="_Toc15409"/>
      <w:bookmarkStart w:id="16" w:name="_Toc12545"/>
      <w:r>
        <w:rPr>
          <w:rFonts w:hint="eastAsia"/>
          <w:lang w:val="en-US" w:eastAsia="zh-CN"/>
        </w:rPr>
        <w:t>查看账户收藏发布信息</w:t>
      </w:r>
      <w:bookmarkEnd w:id="15"/>
      <w:bookmarkEnd w:id="1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我的收藏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543300" cy="2768600"/>
            <wp:effectExtent l="0" t="0" r="0" b="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我卖的车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24250" cy="2781300"/>
            <wp:effectExtent l="0" t="0" r="6350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自适应：小屏时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43300" cy="3841750"/>
            <wp:effectExtent l="0" t="0" r="0" b="635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84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43300" cy="3790950"/>
            <wp:effectExtent l="0" t="0" r="0" b="635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17" w:name="_Toc25290"/>
      <w:bookmarkStart w:id="18" w:name="_Toc15986"/>
      <w:r>
        <w:rPr>
          <w:rFonts w:hint="eastAsia"/>
          <w:lang w:val="en-US" w:eastAsia="zh-CN"/>
        </w:rPr>
        <w:t>发布及查看信息</w:t>
      </w:r>
      <w:bookmarkEnd w:id="17"/>
      <w:bookmarkEnd w:id="18"/>
    </w:p>
    <w:p>
      <w:pPr>
        <w:pStyle w:val="3"/>
        <w:rPr>
          <w:rFonts w:hint="eastAsia"/>
          <w:lang w:val="en-US" w:eastAsia="zh-CN"/>
        </w:rPr>
      </w:pPr>
      <w:bookmarkStart w:id="19" w:name="_Toc6916"/>
      <w:bookmarkStart w:id="20" w:name="_Toc26177"/>
      <w:r>
        <w:rPr>
          <w:rFonts w:hint="eastAsia"/>
          <w:lang w:val="en-US" w:eastAsia="zh-CN"/>
        </w:rPr>
        <w:t>卖车</w:t>
      </w:r>
      <w:bookmarkEnd w:id="19"/>
      <w:bookmarkEnd w:id="2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返回主页面，进入卖车页面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填写车辆信息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98850" cy="3752850"/>
            <wp:effectExtent l="0" t="0" r="6350" b="635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提交后，信息进入买车（车市）页面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06800" cy="2889250"/>
            <wp:effectExtent l="0" t="0" r="0" b="635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21" w:name="_Toc28342"/>
      <w:bookmarkStart w:id="22" w:name="_Toc19680"/>
      <w:r>
        <w:rPr>
          <w:rFonts w:hint="eastAsia"/>
          <w:lang w:val="en-US" w:eastAsia="zh-CN"/>
        </w:rPr>
        <w:t>查看已发布车辆信息</w:t>
      </w:r>
      <w:bookmarkEnd w:id="21"/>
      <w:bookmarkEnd w:id="22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单击查看车辆详情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67300" cy="4832350"/>
            <wp:effectExtent l="0" t="0" r="0" b="635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83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bookmarkStart w:id="23" w:name="_Toc21387"/>
      <w:bookmarkStart w:id="24" w:name="_Toc15663"/>
      <w:r>
        <w:rPr>
          <w:rFonts w:hint="eastAsia"/>
          <w:lang w:val="en-US" w:eastAsia="zh-CN"/>
        </w:rPr>
        <w:t>收藏与分享</w:t>
      </w:r>
      <w:bookmarkEnd w:id="23"/>
      <w:bookmarkEnd w:id="2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点击下方按钮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87950" cy="3892550"/>
            <wp:effectExtent l="0" t="0" r="6350" b="635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389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94300" cy="3352800"/>
            <wp:effectExtent l="0" t="0" r="0" b="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发送至OneNote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635375"/>
            <wp:effectExtent l="0" t="0" r="0" b="9525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94300" cy="3956050"/>
            <wp:effectExtent l="0" t="0" r="0" b="6350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95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118100" cy="4953000"/>
            <wp:effectExtent l="0" t="0" r="0" b="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jc w:val="left"/>
        <w:rPr>
          <w:rFonts w:hint="eastAsia"/>
        </w:rPr>
      </w:pPr>
    </w:p>
    <w:sectPr>
      <w:footerReference r:id="rId9" w:type="default"/>
      <w:pgSz w:w="11906" w:h="16838"/>
      <w:pgMar w:top="1440" w:right="1800" w:bottom="1440" w:left="1800" w:header="851" w:footer="992" w:gutter="0"/>
      <w:pgNumType w:fmt="decimal" w:start="1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/>
  </w:endnote>
  <w:endnote w:type="continuationSeparator" w:id="1">
    <w:p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8CF3C50" w:usb2="00000016" w:usb3="00000000" w:csb0="0004001F" w:csb1="00000000"/>
  </w:font>
  <w:font w:name="Arial Unicode MS">
    <w:altName w:val="Arial"/>
    <w:panose1 w:val="020B0604020202020204"/>
    <w:charset w:val="00"/>
    <w:family w:val="roman"/>
    <w:pitch w:val="default"/>
    <w:sig w:usb0="00000000" w:usb1="00000000" w:usb2="00000000" w:usb3="00000000" w:csb0="00000001" w:csb1="00000000"/>
  </w:font>
  <w:font w:name="幼圆">
    <w:panose1 w:val="02010509060101010101"/>
    <w:charset w:val="86"/>
    <w:family w:val="modern"/>
    <w:pitch w:val="default"/>
    <w:sig w:usb0="00000001" w:usb1="080E0000" w:usb2="00000000" w:usb3="00000000" w:csb0="00040000" w:csb1="00000000"/>
  </w:font>
  <w:font w:name="AR DESTINE">
    <w:altName w:val="Verdana"/>
    <w:panose1 w:val="02000000000000000000"/>
    <w:charset w:val="00"/>
    <w:family w:val="auto"/>
    <w:pitch w:val="default"/>
    <w:sig w:usb0="00000000" w:usb1="00000000" w:usb2="00000000" w:usb3="00000000" w:csb0="00000001" w:csb1="00000000"/>
  </w:font>
  <w:font w:name="Adobe 明體 Std L">
    <w:panose1 w:val="02020300000000000000"/>
    <w:charset w:val="80"/>
    <w:family w:val="roman"/>
    <w:pitch w:val="default"/>
    <w:sig w:usb0="00000001" w:usb1="1A0F1900" w:usb2="00000016" w:usb3="00000000" w:csb0="00120005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tabs>
        <w:tab w:val="left" w:pos="5265"/>
      </w:tabs>
      <w:jc w:val="right"/>
    </w:pPr>
    <w:r>
      <w:tab/>
    </w: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7</w:t>
    </w:r>
    <w:r>
      <w:fldChar w:fldCharType="end"/>
    </w: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2">
    <w:p/>
  </w:footnote>
  <w:footnote w:type="continuationSeparator" w:id="3">
    <w:p>
      <w:r>
        <w:continuationSeparator/>
      </w:r>
    </w:p>
  </w:footnote>
  <w:footnote w:id="0">
    <w:p>
      <w:pPr>
        <w:pStyle w:val="15"/>
        <w:snapToGrid w:val="0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spacing w:line="276" w:lineRule="auto"/>
      <w:jc w:val="left"/>
    </w:pPr>
    <w:r>
      <w:rPr>
        <w:rFonts w:hint="eastAsia"/>
        <w:sz w:val="21"/>
        <w:szCs w:val="21"/>
        <w:lang w:val="en-US" w:eastAsia="zh-CN"/>
      </w:rPr>
      <w:t>车来车往</w:t>
    </w:r>
    <w:r>
      <w:rPr>
        <w:rFonts w:hint="eastAsia"/>
        <w:sz w:val="21"/>
        <w:szCs w:val="21"/>
      </w:rPr>
      <w:t xml:space="preserve">                         </w:t>
    </w:r>
    <w:r>
      <w:rPr>
        <w:rFonts w:hint="eastAsia"/>
        <w:sz w:val="21"/>
        <w:szCs w:val="21"/>
        <w:lang w:val="en-US" w:eastAsia="zh-CN"/>
      </w:rPr>
      <w:t xml:space="preserve">               </w:t>
    </w:r>
    <w:r>
      <w:rPr>
        <w:rFonts w:hint="eastAsia"/>
        <w:sz w:val="21"/>
        <w:szCs w:val="21"/>
      </w:rPr>
      <w:t xml:space="preserve">                       用户手册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6F3CD4"/>
    <w:multiLevelType w:val="multilevel"/>
    <w:tmpl w:val="046F3CD4"/>
    <w:lvl w:ilvl="0" w:tentative="0">
      <w:start w:val="1"/>
      <w:numFmt w:val="decimal"/>
      <w:pStyle w:val="2"/>
      <w:suff w:val="space"/>
      <w:lvlText w:val="%1.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3"/>
      <w:suff w:val="space"/>
      <w:lvlText w:val="%1.%2."/>
      <w:lvlJc w:val="left"/>
      <w:pPr>
        <w:ind w:left="567" w:hanging="567"/>
      </w:pPr>
      <w:rPr>
        <w:rFonts w:hint="eastAsia"/>
      </w:rPr>
    </w:lvl>
    <w:lvl w:ilvl="2" w:tentative="0">
      <w:start w:val="1"/>
      <w:numFmt w:val="decimal"/>
      <w:pStyle w:val="4"/>
      <w:lvlText w:val="%1.%2.%3."/>
      <w:lvlJc w:val="left"/>
      <w:pPr>
        <w:ind w:left="709" w:hanging="709"/>
      </w:pPr>
      <w:rPr>
        <w:rFonts w:hint="eastAsia"/>
      </w:rPr>
    </w:lvl>
    <w:lvl w:ilvl="3" w:tentative="0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">
    <w:nsid w:val="27AE7B75"/>
    <w:multiLevelType w:val="multilevel"/>
    <w:tmpl w:val="27AE7B75"/>
    <w:lvl w:ilvl="0" w:tentative="0">
      <w:start w:val="1"/>
      <w:numFmt w:val="decimal"/>
      <w:lvlText w:val="%1"/>
      <w:lvlJc w:val="left"/>
      <w:pPr>
        <w:ind w:left="432" w:hanging="432"/>
      </w:pPr>
    </w:lvl>
    <w:lvl w:ilvl="1" w:tentative="0">
      <w:start w:val="1"/>
      <w:numFmt w:val="decimal"/>
      <w:lvlText w:val="%1.%2"/>
      <w:lvlJc w:val="left"/>
      <w:pPr>
        <w:ind w:left="576" w:hanging="576"/>
      </w:pPr>
    </w:lvl>
    <w:lvl w:ilvl="2" w:tentative="0">
      <w:start w:val="1"/>
      <w:numFmt w:val="decimal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2"/>
    <w:footnote w:id="3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1AA2"/>
    <w:rsid w:val="00003392"/>
    <w:rsid w:val="000149AF"/>
    <w:rsid w:val="00043FE5"/>
    <w:rsid w:val="00086A06"/>
    <w:rsid w:val="000C3EF2"/>
    <w:rsid w:val="00116386"/>
    <w:rsid w:val="00140020"/>
    <w:rsid w:val="00196F6C"/>
    <w:rsid w:val="001B5138"/>
    <w:rsid w:val="001F3ABC"/>
    <w:rsid w:val="00241AA2"/>
    <w:rsid w:val="00280D90"/>
    <w:rsid w:val="002C6E96"/>
    <w:rsid w:val="002F5425"/>
    <w:rsid w:val="00364DBA"/>
    <w:rsid w:val="003A21BD"/>
    <w:rsid w:val="00420130"/>
    <w:rsid w:val="00423D72"/>
    <w:rsid w:val="004613AD"/>
    <w:rsid w:val="00473773"/>
    <w:rsid w:val="00484F2B"/>
    <w:rsid w:val="004942E2"/>
    <w:rsid w:val="004B00F4"/>
    <w:rsid w:val="004C68A5"/>
    <w:rsid w:val="004D417A"/>
    <w:rsid w:val="004E63FB"/>
    <w:rsid w:val="00540C1B"/>
    <w:rsid w:val="00595CD5"/>
    <w:rsid w:val="005A5844"/>
    <w:rsid w:val="005B3278"/>
    <w:rsid w:val="005C2303"/>
    <w:rsid w:val="005C3DEC"/>
    <w:rsid w:val="005E4C3C"/>
    <w:rsid w:val="00613212"/>
    <w:rsid w:val="00614B87"/>
    <w:rsid w:val="0062021E"/>
    <w:rsid w:val="006904F3"/>
    <w:rsid w:val="0069357A"/>
    <w:rsid w:val="0069381C"/>
    <w:rsid w:val="006964A1"/>
    <w:rsid w:val="006A2B43"/>
    <w:rsid w:val="006C1B69"/>
    <w:rsid w:val="00787974"/>
    <w:rsid w:val="007922AC"/>
    <w:rsid w:val="00826966"/>
    <w:rsid w:val="00856F34"/>
    <w:rsid w:val="00863E29"/>
    <w:rsid w:val="008A4A68"/>
    <w:rsid w:val="008B54A4"/>
    <w:rsid w:val="009258D0"/>
    <w:rsid w:val="009A7019"/>
    <w:rsid w:val="009C5C1A"/>
    <w:rsid w:val="009D6610"/>
    <w:rsid w:val="00A01BE0"/>
    <w:rsid w:val="00A2778F"/>
    <w:rsid w:val="00AD4C9D"/>
    <w:rsid w:val="00AE1683"/>
    <w:rsid w:val="00AF37F8"/>
    <w:rsid w:val="00B24B24"/>
    <w:rsid w:val="00B47390"/>
    <w:rsid w:val="00B63E2C"/>
    <w:rsid w:val="00B66C75"/>
    <w:rsid w:val="00B772CF"/>
    <w:rsid w:val="00BE36DF"/>
    <w:rsid w:val="00BE77F8"/>
    <w:rsid w:val="00C1796B"/>
    <w:rsid w:val="00C945DF"/>
    <w:rsid w:val="00CC0648"/>
    <w:rsid w:val="00CD7C45"/>
    <w:rsid w:val="00D82815"/>
    <w:rsid w:val="00D90C96"/>
    <w:rsid w:val="00D93D00"/>
    <w:rsid w:val="00DA5EB3"/>
    <w:rsid w:val="00DC4CBE"/>
    <w:rsid w:val="00DC544A"/>
    <w:rsid w:val="00E27F2D"/>
    <w:rsid w:val="00E520BE"/>
    <w:rsid w:val="00E709DB"/>
    <w:rsid w:val="00E91870"/>
    <w:rsid w:val="00EA7DC1"/>
    <w:rsid w:val="00F05BB7"/>
    <w:rsid w:val="00F276DA"/>
    <w:rsid w:val="00F41122"/>
    <w:rsid w:val="00F533AE"/>
    <w:rsid w:val="00F730C8"/>
    <w:rsid w:val="00F91F13"/>
    <w:rsid w:val="00FA7E33"/>
    <w:rsid w:val="01D15042"/>
    <w:rsid w:val="03A40A8C"/>
    <w:rsid w:val="04B84196"/>
    <w:rsid w:val="21CA5804"/>
    <w:rsid w:val="3C70663E"/>
    <w:rsid w:val="58122B92"/>
    <w:rsid w:val="61AB7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semiHidden="0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360" w:lineRule="auto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0"/>
    <w:pPr>
      <w:keepNext/>
      <w:keepLines/>
      <w:numPr>
        <w:ilvl w:val="0"/>
        <w:numId w:val="1"/>
      </w:numPr>
      <w:spacing w:line="578" w:lineRule="auto"/>
      <w:outlineLvl w:val="0"/>
    </w:pPr>
    <w:rPr>
      <w:b/>
      <w:bCs/>
      <w:kern w:val="44"/>
      <w:sz w:val="32"/>
      <w:szCs w:val="32"/>
    </w:rPr>
  </w:style>
  <w:style w:type="paragraph" w:styleId="3">
    <w:name w:val="heading 2"/>
    <w:basedOn w:val="1"/>
    <w:next w:val="1"/>
    <w:link w:val="23"/>
    <w:unhideWhenUsed/>
    <w:qFormat/>
    <w:uiPriority w:val="0"/>
    <w:pPr>
      <w:keepNext/>
      <w:keepLines/>
      <w:numPr>
        <w:ilvl w:val="1"/>
        <w:numId w:val="1"/>
      </w:numPr>
      <w:spacing w:line="416" w:lineRule="auto"/>
      <w:outlineLvl w:val="1"/>
    </w:pPr>
    <w:rPr>
      <w:b/>
      <w:bCs/>
      <w:sz w:val="30"/>
      <w:szCs w:val="30"/>
    </w:rPr>
  </w:style>
  <w:style w:type="paragraph" w:styleId="4">
    <w:name w:val="heading 3"/>
    <w:basedOn w:val="1"/>
    <w:next w:val="1"/>
    <w:link w:val="24"/>
    <w:unhideWhenUsed/>
    <w:qFormat/>
    <w:uiPriority w:val="0"/>
    <w:pPr>
      <w:keepNext/>
      <w:keepLines/>
      <w:numPr>
        <w:ilvl w:val="2"/>
        <w:numId w:val="1"/>
      </w:numPr>
      <w:spacing w:line="416" w:lineRule="auto"/>
      <w:ind w:left="720" w:hanging="720"/>
      <w:outlineLvl w:val="2"/>
    </w:pPr>
    <w:rPr>
      <w:b/>
      <w:bCs/>
      <w:sz w:val="28"/>
      <w:szCs w:val="28"/>
    </w:rPr>
  </w:style>
  <w:style w:type="paragraph" w:styleId="5">
    <w:name w:val="heading 4"/>
    <w:basedOn w:val="1"/>
    <w:next w:val="1"/>
    <w:link w:val="25"/>
    <w:unhideWhenUsed/>
    <w:qFormat/>
    <w:uiPriority w:val="9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6">
    <w:name w:val="heading 5"/>
    <w:basedOn w:val="1"/>
    <w:next w:val="1"/>
    <w:link w:val="26"/>
    <w:unhideWhenUsed/>
    <w:qFormat/>
    <w:uiPriority w:val="9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27"/>
    <w:unhideWhenUsed/>
    <w:qFormat/>
    <w:uiPriority w:val="9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="Cambria" w:hAnsi="Cambria"/>
      <w:b/>
      <w:bCs/>
    </w:rPr>
  </w:style>
  <w:style w:type="paragraph" w:styleId="8">
    <w:name w:val="heading 7"/>
    <w:basedOn w:val="1"/>
    <w:next w:val="1"/>
    <w:link w:val="28"/>
    <w:unhideWhenUsed/>
    <w:qFormat/>
    <w:uiPriority w:val="9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</w:rPr>
  </w:style>
  <w:style w:type="paragraph" w:styleId="9">
    <w:name w:val="heading 8"/>
    <w:basedOn w:val="1"/>
    <w:next w:val="1"/>
    <w:link w:val="29"/>
    <w:unhideWhenUsed/>
    <w:qFormat/>
    <w:uiPriority w:val="9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="Cambria" w:hAnsi="Cambria"/>
    </w:rPr>
  </w:style>
  <w:style w:type="paragraph" w:styleId="10">
    <w:name w:val="heading 9"/>
    <w:basedOn w:val="1"/>
    <w:next w:val="1"/>
    <w:link w:val="30"/>
    <w:unhideWhenUsed/>
    <w:qFormat/>
    <w:uiPriority w:val="9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="Cambria" w:hAnsi="Cambria"/>
      <w:sz w:val="21"/>
      <w:szCs w:val="21"/>
    </w:rPr>
  </w:style>
  <w:style w:type="character" w:default="1" w:styleId="17">
    <w:name w:val="Default Paragraph Font"/>
    <w:unhideWhenUsed/>
    <w:qFormat/>
    <w:uiPriority w:val="1"/>
  </w:style>
  <w:style w:type="table" w:default="1" w:styleId="2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2">
    <w:name w:val="footer"/>
    <w:basedOn w:val="1"/>
    <w:link w:val="33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13">
    <w:name w:val="header"/>
    <w:basedOn w:val="1"/>
    <w:link w:val="3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4">
    <w:name w:val="toc 1"/>
    <w:basedOn w:val="1"/>
    <w:next w:val="1"/>
    <w:unhideWhenUsed/>
    <w:qFormat/>
    <w:uiPriority w:val="39"/>
  </w:style>
  <w:style w:type="paragraph" w:styleId="15">
    <w:name w:val="footnote text"/>
    <w:basedOn w:val="1"/>
    <w:unhideWhenUsed/>
    <w:uiPriority w:val="99"/>
    <w:pPr>
      <w:snapToGrid w:val="0"/>
      <w:jc w:val="left"/>
    </w:pPr>
    <w:rPr>
      <w:sz w:val="18"/>
    </w:rPr>
  </w:style>
  <w:style w:type="paragraph" w:styleId="16">
    <w:name w:val="toc 2"/>
    <w:basedOn w:val="1"/>
    <w:next w:val="1"/>
    <w:unhideWhenUsed/>
    <w:qFormat/>
    <w:uiPriority w:val="39"/>
    <w:pPr>
      <w:ind w:left="420" w:leftChars="200"/>
    </w:pPr>
  </w:style>
  <w:style w:type="character" w:styleId="18">
    <w:name w:val="Hyperlink"/>
    <w:unhideWhenUsed/>
    <w:qFormat/>
    <w:uiPriority w:val="99"/>
    <w:rPr>
      <w:color w:val="0000FF"/>
      <w:u w:val="single"/>
    </w:rPr>
  </w:style>
  <w:style w:type="character" w:styleId="19">
    <w:name w:val="footnote reference"/>
    <w:basedOn w:val="17"/>
    <w:unhideWhenUsed/>
    <w:uiPriority w:val="99"/>
    <w:rPr>
      <w:vertAlign w:val="superscript"/>
    </w:rPr>
  </w:style>
  <w:style w:type="table" w:styleId="21">
    <w:name w:val="Table Grid"/>
    <w:basedOn w:val="20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22">
    <w:name w:val="标题 1 Char"/>
    <w:basedOn w:val="17"/>
    <w:link w:val="2"/>
    <w:qFormat/>
    <w:uiPriority w:val="0"/>
    <w:rPr>
      <w:rFonts w:ascii="Times New Roman" w:hAnsi="Times New Roman" w:eastAsia="宋体" w:cs="Times New Roman"/>
      <w:b/>
      <w:bCs/>
      <w:kern w:val="44"/>
      <w:sz w:val="32"/>
      <w:szCs w:val="32"/>
    </w:rPr>
  </w:style>
  <w:style w:type="character" w:customStyle="1" w:styleId="23">
    <w:name w:val="标题 2 Char"/>
    <w:basedOn w:val="17"/>
    <w:link w:val="3"/>
    <w:qFormat/>
    <w:uiPriority w:val="0"/>
    <w:rPr>
      <w:rFonts w:ascii="Times New Roman" w:hAnsi="Times New Roman" w:eastAsia="宋体" w:cs="Times New Roman"/>
      <w:b/>
      <w:bCs/>
      <w:sz w:val="30"/>
      <w:szCs w:val="30"/>
    </w:rPr>
  </w:style>
  <w:style w:type="character" w:customStyle="1" w:styleId="24">
    <w:name w:val="标题 3 Char"/>
    <w:basedOn w:val="17"/>
    <w:link w:val="4"/>
    <w:qFormat/>
    <w:uiPriority w:val="0"/>
    <w:rPr>
      <w:rFonts w:ascii="Times New Roman" w:hAnsi="Times New Roman" w:eastAsia="宋体" w:cs="Times New Roman"/>
      <w:b/>
      <w:bCs/>
      <w:sz w:val="28"/>
      <w:szCs w:val="28"/>
    </w:rPr>
  </w:style>
  <w:style w:type="character" w:customStyle="1" w:styleId="25">
    <w:name w:val="标题 4 Char"/>
    <w:basedOn w:val="17"/>
    <w:link w:val="5"/>
    <w:qFormat/>
    <w:uiPriority w:val="9"/>
    <w:rPr>
      <w:rFonts w:ascii="Cambria" w:hAnsi="Cambria" w:eastAsia="宋体" w:cs="Times New Roman"/>
      <w:b/>
      <w:bCs/>
      <w:sz w:val="28"/>
      <w:szCs w:val="28"/>
    </w:rPr>
  </w:style>
  <w:style w:type="character" w:customStyle="1" w:styleId="26">
    <w:name w:val="标题 5 Char"/>
    <w:basedOn w:val="17"/>
    <w:link w:val="6"/>
    <w:semiHidden/>
    <w:qFormat/>
    <w:uiPriority w:val="9"/>
    <w:rPr>
      <w:rFonts w:ascii="Times New Roman" w:hAnsi="Times New Roman" w:eastAsia="宋体" w:cs="Times New Roman"/>
      <w:b/>
      <w:bCs/>
      <w:sz w:val="28"/>
      <w:szCs w:val="28"/>
    </w:rPr>
  </w:style>
  <w:style w:type="character" w:customStyle="1" w:styleId="27">
    <w:name w:val="标题 6 Char"/>
    <w:basedOn w:val="17"/>
    <w:link w:val="7"/>
    <w:semiHidden/>
    <w:qFormat/>
    <w:uiPriority w:val="9"/>
    <w:rPr>
      <w:rFonts w:ascii="Cambria" w:hAnsi="Cambria" w:eastAsia="宋体" w:cs="Times New Roman"/>
      <w:b/>
      <w:bCs/>
      <w:sz w:val="24"/>
      <w:szCs w:val="24"/>
    </w:rPr>
  </w:style>
  <w:style w:type="character" w:customStyle="1" w:styleId="28">
    <w:name w:val="标题 7 Char"/>
    <w:basedOn w:val="17"/>
    <w:link w:val="8"/>
    <w:semiHidden/>
    <w:qFormat/>
    <w:uiPriority w:val="9"/>
    <w:rPr>
      <w:rFonts w:ascii="Times New Roman" w:hAnsi="Times New Roman" w:eastAsia="宋体" w:cs="Times New Roman"/>
      <w:b/>
      <w:bCs/>
      <w:sz w:val="24"/>
      <w:szCs w:val="24"/>
    </w:rPr>
  </w:style>
  <w:style w:type="character" w:customStyle="1" w:styleId="29">
    <w:name w:val="标题 8 Char"/>
    <w:basedOn w:val="17"/>
    <w:link w:val="9"/>
    <w:semiHidden/>
    <w:qFormat/>
    <w:uiPriority w:val="9"/>
    <w:rPr>
      <w:rFonts w:ascii="Cambria" w:hAnsi="Cambria" w:eastAsia="宋体" w:cs="Times New Roman"/>
      <w:sz w:val="24"/>
      <w:szCs w:val="24"/>
    </w:rPr>
  </w:style>
  <w:style w:type="character" w:customStyle="1" w:styleId="30">
    <w:name w:val="标题 9 Char"/>
    <w:basedOn w:val="17"/>
    <w:link w:val="10"/>
    <w:semiHidden/>
    <w:qFormat/>
    <w:uiPriority w:val="9"/>
    <w:rPr>
      <w:rFonts w:ascii="Cambria" w:hAnsi="Cambria" w:eastAsia="宋体" w:cs="Times New Roman"/>
      <w:szCs w:val="21"/>
    </w:rPr>
  </w:style>
  <w:style w:type="paragraph" w:customStyle="1" w:styleId="31">
    <w:name w:val="TOC Heading"/>
    <w:basedOn w:val="2"/>
    <w:next w:val="1"/>
    <w:unhideWhenUsed/>
    <w:qFormat/>
    <w:uiPriority w:val="39"/>
    <w:pPr>
      <w:numPr>
        <w:numId w:val="0"/>
      </w:numPr>
      <w:spacing w:before="48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character" w:customStyle="1" w:styleId="32">
    <w:name w:val="页眉 Char"/>
    <w:basedOn w:val="17"/>
    <w:link w:val="13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33">
    <w:name w:val="页脚 Char"/>
    <w:basedOn w:val="17"/>
    <w:link w:val="12"/>
    <w:qFormat/>
    <w:uiPriority w:val="99"/>
    <w:rPr>
      <w:rFonts w:ascii="Times New Roman" w:hAnsi="Times New Roman" w:eastAsia="宋体" w:cs="Times New Roman"/>
      <w:sz w:val="18"/>
      <w:szCs w:val="18"/>
    </w:rPr>
  </w:style>
  <w:style w:type="paragraph" w:customStyle="1" w:styleId="3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footer" Target="footer2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8" Type="http://schemas.openxmlformats.org/officeDocument/2006/relationships/fontTable" Target="fontTable.xml"/><Relationship Id="rId37" Type="http://schemas.openxmlformats.org/officeDocument/2006/relationships/customXml" Target="../customXml/item2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24.png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footnotes" Target="footnotes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1" Type="http://schemas.openxmlformats.org/officeDocument/2006/relationships/image" Target="media/image1.jpe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9957370-6CF6-45D3-A322-37EC8420815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376</Words>
  <Characters>2147</Characters>
  <Lines>17</Lines>
  <Paragraphs>5</Paragraphs>
  <ScaleCrop>false</ScaleCrop>
  <LinksUpToDate>false</LinksUpToDate>
  <CharactersWithSpaces>2518</CharactersWithSpaces>
  <Application>WPS Office_10.1.0.6489_F1E327BC-269C-435d-A152-05C5408002CA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2017-06-13T12:51:00Z</dcterms:created>
  <dc:creator>陈小涛</dc:creator>
  <cp:lastModifiedBy>Administrator</cp:lastModifiedBy>
  <dcterms:modified xsi:type="dcterms:W3CDTF">2017-06-24T09:43:58Z</dcterms:modified>
  <cp:revision>78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2052-10.1.0.6489</vt:lpwstr>
  </property>
</Properties>
</file>